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437011" cy="14484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011" cy="1448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32"/>
          <w:szCs w:val="32"/>
          <w:rtl w:val="0"/>
        </w:rPr>
        <w:t xml:space="preserve">Międzyszkolny konkurs literacko – plastyczny:                                                                                                        „Kto powiedział, że jesień jest smutna?”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I  Cele konkursu: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Rozbudzanie zainteresowań literackich i plastycznych wśród dzieci,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Rozwijanie wyobraźni,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Kształtowanie wrażliwości estetycznej,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Promowanie aktywnego i bezpiecznego sposobu spędzania wolnego czasu.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II Organizator konkursu: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Szkoła Podstawowa nr 18 w Zespole Szkolno – Przedszkolnym nr 8 w Gliwicach, ul. Okrzei 16.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III  Regulamin: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literacki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przeznaczony jest dla uczniów kl.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IV – 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uczestnictwa w konkursie jest samodzielne napisanie krótkiego wiersza przedstawiającego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uroki jesieni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Utwór konkursowy powinien się składać z 8-20 wersów,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tekstu napisanego na komputerze czcionką Times New Roman 14, interlinia 1,5, należy dołączyć wypełnioną kartę informacyjną (załącznik nr1 ) oraz zgodę na przetwarzanie danych osobowych (załącznik nr 2). Prace bez tych informacji nie będą oceniane,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uczniów oceni specjalnie powołane jury w dwóch kategoriach: IV–VI                          i VII –VIII,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należy dostarczyć do organizatora do dnia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03.11.2020r.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(zostawić na portierni szkoły  lub na adres mailowy: k.muszynska.zsp8@gmail.com).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plastyczny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przeznaczony jest dla uczniów kl.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I – 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uczestnictwa w konkursie jest wykonanie pracy plastycznej przedstawiającej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uroki jesieni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uczestnik wykonuje samodzielnie tylko jedną pracę,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pracy A4,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Technika dowolna (płaska),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pracy należy dołączyć wypełnioną kartę informacyjną (załącznik nr 1 ) oraz zgodę na przetwarzanie danych osobowych (załącznik nr 2). Prace bez tych informacji nie będą oceniane,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uczniów oceni specjalnie powołane jury w dwóch kategoriach: I – IV                 i V –VIII,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należy dostarczyć do organizatora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03.11.2020r.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(zostawić na portierni lub przysłać pocztą).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IV  Postanowienia ogólne: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Jury powołane przez organizatora przyzna 3 miejsca w każdej kategorii oraz wyróżnienia.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oceniane będą pod względem oryginalności, pomysłowości, wartości artystycznych                 i językowych.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Laureaci otrzymają dyplomy i nagrody rzeczowe.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Wyniki konkursu zostaną zamieszczone na stronie internetowej szkoły dn. 18.11.2020.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Nagrody zostaną dostarczone do sekretariatów szkół laureatów w terminie do 07.12..2020.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do bezpłatnej publikacji prac konkursowych.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Organizatorzy: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 ZSP nr 8: Małgorzata Semik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Joanna Czekańska                                                                                                                     Beata Mirocha                                                                                                                             Katarzyna Muszyńska                                                                                                                         Iwona Sołowij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